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B1C50" w:rsidRDefault="001B1C50" w:rsidP="001B1C50">
      <w:pPr>
        <w:widowControl/>
        <w:shd w:val="clear" w:color="auto" w:fill="FFFFFF"/>
        <w:spacing w:after="210"/>
        <w:ind w:left="2960" w:hangingChars="1000" w:hanging="2960"/>
        <w:jc w:val="left"/>
        <w:outlineLvl w:val="0"/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36"/>
          <w:sz w:val="28"/>
          <w:szCs w:val="33"/>
        </w:rPr>
      </w:pPr>
      <w:bookmarkStart w:id="0" w:name="_GoBack"/>
      <w:bookmarkEnd w:id="0"/>
      <w:r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36"/>
          <w:sz w:val="28"/>
          <w:szCs w:val="33"/>
        </w:rPr>
        <w:t>附件4：</w:t>
      </w:r>
    </w:p>
    <w:p w:rsidR="00B97F45" w:rsidRPr="00B97F45" w:rsidRDefault="00B97F45" w:rsidP="00B97F45">
      <w:pPr>
        <w:widowControl/>
        <w:shd w:val="clear" w:color="auto" w:fill="FFFFFF"/>
        <w:spacing w:after="210"/>
        <w:ind w:left="2960" w:hangingChars="1000" w:hanging="2960"/>
        <w:jc w:val="center"/>
        <w:outlineLvl w:val="0"/>
        <w:rPr>
          <w:rFonts w:ascii="Microsoft YaHei UI" w:eastAsia="Microsoft YaHei UI" w:hAnsi="Microsoft YaHei UI" w:cs="宋体"/>
          <w:b/>
          <w:bCs/>
          <w:color w:val="333333"/>
          <w:spacing w:val="8"/>
          <w:kern w:val="36"/>
          <w:sz w:val="28"/>
          <w:szCs w:val="33"/>
        </w:rPr>
      </w:pPr>
      <w:r w:rsidRPr="00B97F45"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36"/>
          <w:sz w:val="28"/>
          <w:szCs w:val="33"/>
        </w:rPr>
        <w:t>“田林--田三杯” 徐汇区第十三届头脑奥林匹克亲子擂台赛</w:t>
      </w:r>
    </w:p>
    <w:p w:rsidR="00E041EB" w:rsidRPr="00B97F45" w:rsidRDefault="003242FB" w:rsidP="00B97F45">
      <w:pPr>
        <w:widowControl/>
        <w:shd w:val="clear" w:color="auto" w:fill="FFFFFF"/>
        <w:spacing w:after="210"/>
        <w:ind w:left="2960" w:hangingChars="1000" w:hanging="2960"/>
        <w:jc w:val="center"/>
        <w:outlineLvl w:val="0"/>
        <w:rPr>
          <w:rFonts w:ascii="Microsoft YaHei UI" w:eastAsia="Microsoft YaHei UI" w:hAnsi="Microsoft YaHei UI" w:cs="宋体"/>
          <w:b/>
          <w:bCs/>
          <w:color w:val="333333"/>
          <w:spacing w:val="8"/>
          <w:kern w:val="36"/>
          <w:sz w:val="28"/>
          <w:szCs w:val="33"/>
        </w:rPr>
      </w:pPr>
      <w:r w:rsidRPr="00B97F45"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36"/>
          <w:sz w:val="28"/>
          <w:szCs w:val="33"/>
        </w:rPr>
        <w:t>赛</w:t>
      </w:r>
      <w:r w:rsidRPr="00B97F45">
        <w:rPr>
          <w:rFonts w:ascii="Microsoft YaHei UI" w:eastAsia="Microsoft YaHei UI" w:hAnsi="Microsoft YaHei UI" w:cs="宋体"/>
          <w:b/>
          <w:bCs/>
          <w:color w:val="333333"/>
          <w:spacing w:val="8"/>
          <w:kern w:val="36"/>
          <w:sz w:val="28"/>
          <w:szCs w:val="33"/>
        </w:rPr>
        <w:t xml:space="preserve"> </w:t>
      </w:r>
      <w:r w:rsidRPr="00B97F45"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36"/>
          <w:sz w:val="28"/>
          <w:szCs w:val="33"/>
        </w:rPr>
        <w:t>题</w:t>
      </w:r>
    </w:p>
    <w:p w:rsidR="00B97F45" w:rsidRPr="000E39F4" w:rsidRDefault="00B97F45" w:rsidP="00B97F45">
      <w:pPr>
        <w:widowControl/>
        <w:spacing w:line="360" w:lineRule="auto"/>
        <w:ind w:firstLineChars="1191" w:firstLine="2870"/>
        <w:rPr>
          <w:rFonts w:ascii="宋体" w:hAnsi="宋体" w:cs="宋体"/>
          <w:b/>
          <w:bCs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t>一、一张纸的桥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用一张A4纸（例如：80克金旗舰）任意剪裁后组装成一座可整体性移动的桥，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纸桥跨度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越大越好。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t>二、纸桥：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1.   只能使用一张A4纸进行剪裁后制作，除此之外不能再使用其他任何材料，包括任何黏合胶和支撑物。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 xml:space="preserve">2.   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纸桥制作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完成后，必须是一个整体，能够被整体性移动。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3.   测试前，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在纸桥桥面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的中心点放一枚一元硬币，桥面最低高程①不小于5cm，然后进行测试。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t>三、比赛：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1.   在规定时间内，由学生和家长2人组队参赛，按要求制作纸桥。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2.   制作完成后，参赛者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在纸桥中心点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放一枚一元硬币。3秒后纸桥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不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坍塌，桥面最低高程不小于5cm。方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可测量纸桥跨度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3.   线下比赛要求：在现场30分钟内，使用赛场统一提供的A4纸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完成纸桥的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制作，制作工具自备。现场测试时，每组参赛队只有1次机会，测量时间不得超过1分钟。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4.   线上比赛要求：以视频形式提交，制作材料及工具自备。视频内包括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纸桥制作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及成绩测量的整个过程（镜头内须有计时器，显示制作总时长不超过30分钟，测试时间不超1分钟），整个视频时长不超2分钟。视频不得剪辑。30分钟内制作纸桥，制作工具自备。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四、评分标准：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以距离最近的两个桥墩之间的距离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作为纸桥的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跨度，</w:t>
      </w:r>
      <w:proofErr w:type="gramStart"/>
      <w:r w:rsidRPr="000E39F4">
        <w:rPr>
          <w:rFonts w:ascii="宋体" w:hAnsi="宋体" w:cs="宋体" w:hint="eastAsia"/>
          <w:kern w:val="0"/>
          <w:sz w:val="24"/>
          <w:szCs w:val="24"/>
        </w:rPr>
        <w:t>测量纸桥跨度</w:t>
      </w:r>
      <w:proofErr w:type="gramEnd"/>
      <w:r w:rsidRPr="000E39F4">
        <w:rPr>
          <w:rFonts w:ascii="宋体" w:hAnsi="宋体" w:cs="宋体" w:hint="eastAsia"/>
          <w:kern w:val="0"/>
          <w:sz w:val="24"/>
          <w:szCs w:val="24"/>
        </w:rPr>
        <w:t>大小。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（每1厘米得1分，2厘米2分以此类推）。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 w:hint="eastAsia"/>
          <w:kern w:val="0"/>
          <w:sz w:val="24"/>
          <w:szCs w:val="24"/>
        </w:rPr>
        <w:t>①桥面最低高程：桥下净空指的是为满足桥下通航（行车、行人）的需要，对上部结构底缘以下规定的空间限界。桥面最低高程，指的是在桥下净空空间范围内，最低处桥面的高度。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ind w:firstLineChars="1395" w:firstLine="3361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二、旋翼飞行器</w:t>
      </w: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用一张A4纸制作一个旋翼飞行器，要求降落地点离出发区越远越好。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二、飞行器：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只能使用1张A4纸（例如：80克金旗舰）制作。除此之外不能再使用其他任何材料，包括任何黏合胶和支撑物。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制作完成的飞行器，平放于地面或桌面，其投影面积长不得小于50毫米、宽不得小于10毫米。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  测试时，飞行器只能用手提供动力,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不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得用其他方法。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三、比赛：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由学生和家长2人组队参赛。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学生在起飞区用手为飞行器提供动力后，飞行器被向上释放飞出。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  飞行器向上释放飞出后，飞行方向不限，方可测量成绩。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   线下比赛要求：将制作完成的飞行器带至现场。现场测试时，每个参赛队有两次飞行机会，取成绩高的一次作为正式成绩。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5.   线上比赛要求：以视频形式提交。视频内包括1次飞行测试及成绩测量的整个过程，整个视频时长不超2分钟。视频不得剪辑。须一镜到底。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四、比赛场地见下图。</w:t>
      </w: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 wp14:anchorId="3E92EFB7" wp14:editId="26032503">
            <wp:extent cx="5048250" cy="2048851"/>
            <wp:effectExtent l="0" t="0" r="0" b="8890"/>
            <wp:docPr id="34" name="图片 3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04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五、评分标准：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以飞行器飞行落地静止时的位置（飞行器离起飞区近的一端）到起飞区边线之间的直线距离，进行记分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（每1厘米得1分，2厘米2分以此类推）。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①旋翼:是直升机的重要部件。在直升机飞行过程中，旋翼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起产生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升力和拉力双重作用。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ind w:firstLineChars="700" w:firstLine="1687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三、学党史，传初心“同心向党”服装秀</w:t>
      </w: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亲子结合上海本地丰富的红色资源，共同学习党史小故事，利用报纸制作一件别具特色的“服装”并创作表演一个党史小故事。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二、服装：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包括上装、裤子、裙子等一切体现人物外貌的东西。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事先在家中设计并制作。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  只允许用报纸（如《解放日报》、《文汇报》、《少年报》等报纸）制作，不得使用铜板类报纸及其他材料。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   服装不能使用着色材料。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三、小品表演：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由1名学生和1-2位家长组成参赛队，一同完成一个小品表演。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小品要有一个积极向上的主题，能展现学生参与党史学习教育活动的成果。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  表演中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须展示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所制作的“服装”，同时可以有背景板和音响装置，以增强演出效果。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   线下比赛要求：赛场提供一张课桌、二把椅子。比赛时先把所有道具搬到准备区，并作好准备。当裁判说：“开始”时才可以把所有道具从准备区搬到表演区，并开始表演。整个比赛时间为4分钟，包括布置场地和表演。比赛时间到如要继续表演，每超过1分钟扣10分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5.   线上比赛要求：以视频形式提交。视频须一镜到底，整个视频时长不超4分钟，可不包括表演前搬运道具的过程。视频不得剪辑和调速。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四、评分标准：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1.整体表演的创造性（独创性、背景板和音乐）……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 ~ 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2.表演的质量（声音、动作、台风）……1 ~ 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一套“服装”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(1)报纸设计应用的创造性……1 ~ 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(2)服装的艺术质量……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 ~ 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 一个主题小品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(1)肢体语言效果……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 ~ 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(2)内容的创造性……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 ~ 15分</w:t>
      </w: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ind w:firstLineChars="999" w:firstLine="2407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四、发现美丽上海 创意大比拼</w:t>
      </w: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亲子开展党史学习，发现上海本地丰富的红色资源，利用报纸设计、制作一个相关“建筑”，并对作品的设计、制作以及创意进行2分钟的演讲。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二、建筑：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参赛队必须由学生和家长2人组成，事先在家中设计、制作一个“建筑”模型，并准备2分钟的演讲词。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“建筑”模型应该于上海本地红色资源的相关。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   “建筑”模型的长和宽都不能超过60厘米，“建筑”模型必须附有一个8×12厘米的标牌，标牌上写明作品的名称、参赛家庭的学生名字、所属区、街道、学校和一百字左右的作品简介。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   “建筑”模型只允许用报纸（如《解放日报》、《文汇报》、《少年报》等报纸）制作，不得使用铜板类报纸及其他材料。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三、比赛：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线下比赛要求：比赛时由学生对自己设计、制作的模型，进行2分钟的演讲。演讲的主题必须能展现学生参与党史学习教育活动的成果。赛场提供电脑和投影设备，学生可以事先制作好</w:t>
      </w:r>
      <w:proofErr w:type="spellStart"/>
      <w:r w:rsidRPr="000E39F4">
        <w:rPr>
          <w:rFonts w:ascii="宋体" w:hAnsi="宋体" w:cs="宋体"/>
          <w:kern w:val="0"/>
          <w:sz w:val="24"/>
          <w:szCs w:val="24"/>
        </w:rPr>
        <w:t>ppt</w:t>
      </w:r>
      <w:proofErr w:type="spellEnd"/>
      <w:r w:rsidRPr="000E39F4">
        <w:rPr>
          <w:rFonts w:ascii="宋体" w:hAnsi="宋体" w:cs="宋体"/>
          <w:kern w:val="0"/>
          <w:sz w:val="24"/>
          <w:szCs w:val="24"/>
        </w:rPr>
        <w:t>以增强演讲效果。2分钟时有提示音，超时10秒以内不扣分，以后每10秒扣5分。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线上比赛要求：以视频形式提交。视频须一镜到底，整个视频时长不超2分钟，视频不得剪辑和调速。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四、评分标准：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1.作品的视觉效果……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2.作品的制作工艺……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3.作品报纸应用的创造性……1~20分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4.作品标牌的创造性……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1~10分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5.演讲内容的创造性……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1~15分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6.演讲与作品结合的整体效果…1~25分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五、爱心小发明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设计、制作一个小发明，以帮助需要他人帮助的人完成任务。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二、发明装置：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设计、制作的装置必须体现爱心助人。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装置可以是一个新发明或对现有产品的改进；能帮助需要帮助的人完成任务；必须在演讲中使用或演示。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三、比赛：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线下比赛要求：比赛时由学生对自己设计、制作的发明，进行3分钟的演示和演讲。演讲要包括对发明装置的示范。赛场提供电脑和投影设备，学生可以事先制作好</w:t>
      </w:r>
      <w:proofErr w:type="spellStart"/>
      <w:r w:rsidRPr="000E39F4">
        <w:rPr>
          <w:rFonts w:ascii="宋体" w:hAnsi="宋体" w:cs="宋体"/>
          <w:kern w:val="0"/>
          <w:sz w:val="24"/>
          <w:szCs w:val="24"/>
        </w:rPr>
        <w:t>ppt</w:t>
      </w:r>
      <w:proofErr w:type="spellEnd"/>
      <w:r w:rsidRPr="000E39F4">
        <w:rPr>
          <w:rFonts w:ascii="宋体" w:hAnsi="宋体" w:cs="宋体"/>
          <w:kern w:val="0"/>
          <w:sz w:val="24"/>
          <w:szCs w:val="24"/>
        </w:rPr>
        <w:t>以增强演讲效果。3分钟时有提示音，超时10秒以内不扣分，以后每10秒扣5分。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线上比赛要求：以视频形式提交。视频须一镜到底，整个视频时长不超3分钟，视频不得剪辑和调速。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四、评分标准：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   发明装置的创造性……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1~30分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   发明装置的实用性……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3.   完成任务的难度……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   演讲中的幽默程度……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1~10分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5.   家庭成员演示的质量……1~20分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:rsidR="00B97F45" w:rsidRPr="000E39F4" w:rsidRDefault="00B97F45" w:rsidP="00B97F45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六、红灯、绿灯（编程题）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一、任务：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用编程的方式制作一个 “红灯、绿灯”的动画或游戏。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二、编程：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必须由学生和家长用编程软件编写一个原创的动画或游戏。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作品需结合红、绿主题，以任意方式体现“红灯、绿灯”的作用，要求作品原创、健康、积极向上，具有较为明确的设计思想。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三、比赛：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   线下比赛要求：比赛时由学生对自己设计、编写的原创动画或游戏，进行2分钟的演示和介绍。介绍要包括对运行环境的详细解释。赛场提供电脑和投影设备，学生可以事先制作好</w:t>
      </w:r>
      <w:proofErr w:type="spellStart"/>
      <w:r w:rsidRPr="000E39F4">
        <w:rPr>
          <w:rFonts w:ascii="宋体" w:hAnsi="宋体" w:cs="宋体"/>
          <w:kern w:val="0"/>
          <w:sz w:val="24"/>
          <w:szCs w:val="24"/>
        </w:rPr>
        <w:t>ppt</w:t>
      </w:r>
      <w:proofErr w:type="spellEnd"/>
      <w:r w:rsidRPr="000E39F4">
        <w:rPr>
          <w:rFonts w:ascii="宋体" w:hAnsi="宋体" w:cs="宋体"/>
          <w:kern w:val="0"/>
          <w:sz w:val="24"/>
          <w:szCs w:val="24"/>
        </w:rPr>
        <w:t>以增强演讲效果。2分钟时有提示音，超时10秒以内不扣分，以后每10秒扣5分。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   线上比赛要求：提交源代码文件及导出的视频文件。另外须要提交一份关于运行环境的详细解释。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b/>
          <w:bCs/>
          <w:kern w:val="0"/>
          <w:sz w:val="24"/>
          <w:szCs w:val="24"/>
        </w:rPr>
        <w:t>四、评分标准：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1.作品运行的稳定性和流畅度…1~20分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2.作品的技术难度……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3 作品与主题的契合度……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4.作品的创造性……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5.作品的整体美观度……</w:t>
      </w:r>
      <w:proofErr w:type="gramStart"/>
      <w:r w:rsidRPr="000E39F4">
        <w:rPr>
          <w:rFonts w:ascii="宋体" w:hAnsi="宋体" w:cs="宋体"/>
          <w:kern w:val="0"/>
          <w:sz w:val="24"/>
          <w:szCs w:val="24"/>
        </w:rPr>
        <w:t>……</w:t>
      </w:r>
      <w:proofErr w:type="gramEnd"/>
      <w:r w:rsidRPr="000E39F4">
        <w:rPr>
          <w:rFonts w:ascii="宋体" w:hAnsi="宋体" w:cs="宋体"/>
          <w:kern w:val="0"/>
          <w:sz w:val="24"/>
          <w:szCs w:val="24"/>
        </w:rPr>
        <w:t>1~20分</w:t>
      </w:r>
    </w:p>
    <w:p w:rsidR="00B97F45" w:rsidRPr="000E39F4" w:rsidRDefault="00B97F45" w:rsidP="00B97F45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 w:rsidRPr="000E39F4">
        <w:rPr>
          <w:rFonts w:ascii="宋体" w:hAnsi="宋体" w:cs="宋体"/>
          <w:kern w:val="0"/>
          <w:sz w:val="24"/>
          <w:szCs w:val="24"/>
        </w:rPr>
        <w:t> </w:t>
      </w:r>
    </w:p>
    <w:p w:rsidR="00B97F45" w:rsidRPr="000E39F4" w:rsidRDefault="00B97F45" w:rsidP="00B97F45">
      <w:pPr>
        <w:spacing w:line="360" w:lineRule="auto"/>
      </w:pPr>
    </w:p>
    <w:sectPr w:rsidR="00B97F45" w:rsidRPr="000E39F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A8C" w:rsidRDefault="00933A8C" w:rsidP="00B97F45">
      <w:r>
        <w:separator/>
      </w:r>
    </w:p>
  </w:endnote>
  <w:endnote w:type="continuationSeparator" w:id="0">
    <w:p w:rsidR="00933A8C" w:rsidRDefault="00933A8C" w:rsidP="00B9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A8C" w:rsidRDefault="00933A8C" w:rsidP="00B97F45">
      <w:r>
        <w:separator/>
      </w:r>
    </w:p>
  </w:footnote>
  <w:footnote w:type="continuationSeparator" w:id="0">
    <w:p w:rsidR="00933A8C" w:rsidRDefault="00933A8C" w:rsidP="00B97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left" w:pos="840"/>
        </w:tabs>
        <w:ind w:left="840" w:hanging="420"/>
      </w:pPr>
    </w:lvl>
    <w:lvl w:ilvl="1">
      <w:start w:val="1"/>
      <w:numFmt w:val="decimal"/>
      <w:lvlText w:val="(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00000017"/>
    <w:multiLevelType w:val="multilevel"/>
    <w:tmpl w:val="00000017"/>
    <w:lvl w:ilvl="0">
      <w:start w:val="1"/>
      <w:numFmt w:val="decimal"/>
      <w:lvlText w:val="(%1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2">
    <w:nsid w:val="0000001B"/>
    <w:multiLevelType w:val="multilevel"/>
    <w:tmpl w:val="0000001B"/>
    <w:lvl w:ilvl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0000001F"/>
    <w:multiLevelType w:val="multilevel"/>
    <w:tmpl w:val="0000001F"/>
    <w:lvl w:ilvl="0">
      <w:start w:val="1"/>
      <w:numFmt w:val="decimal"/>
      <w:lvlText w:val="%1．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1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4">
    <w:nsid w:val="00000023"/>
    <w:multiLevelType w:val="multilevel"/>
    <w:tmpl w:val="00000023"/>
    <w:lvl w:ilvl="0">
      <w:start w:val="1"/>
      <w:numFmt w:val="decimal"/>
      <w:lvlText w:val="%1．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5">
    <w:nsid w:val="00000025"/>
    <w:multiLevelType w:val="multilevel"/>
    <w:tmpl w:val="00000025"/>
    <w:lvl w:ilvl="0">
      <w:start w:val="2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ascii="Times New Roman" w:eastAsia="Times New Roman" w:hAnsi="Times New Roman"/>
      </w:r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00000027"/>
    <w:multiLevelType w:val="multilevel"/>
    <w:tmpl w:val="00000027"/>
    <w:lvl w:ilvl="0">
      <w:start w:val="1"/>
      <w:numFmt w:val="decimal"/>
      <w:lvlText w:val="(%1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tabs>
          <w:tab w:val="left" w:pos="1680"/>
        </w:tabs>
        <w:ind w:left="168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2100"/>
        </w:tabs>
        <w:ind w:left="2100" w:hanging="42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940"/>
        </w:tabs>
        <w:ind w:left="294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3360"/>
        </w:tabs>
        <w:ind w:left="3360" w:hanging="420"/>
      </w:pPr>
    </w:lvl>
    <w:lvl w:ilvl="6" w:tentative="1">
      <w:start w:val="1"/>
      <w:numFmt w:val="decimal"/>
      <w:lvlText w:val="%7."/>
      <w:lvlJc w:val="left"/>
      <w:pPr>
        <w:tabs>
          <w:tab w:val="left" w:pos="3780"/>
        </w:tabs>
        <w:ind w:left="378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4200"/>
        </w:tabs>
        <w:ind w:left="420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620"/>
        </w:tabs>
        <w:ind w:left="4620" w:hanging="420"/>
      </w:pPr>
    </w:lvl>
  </w:abstractNum>
  <w:abstractNum w:abstractNumId="7">
    <w:nsid w:val="00000035"/>
    <w:multiLevelType w:val="multilevel"/>
    <w:tmpl w:val="00000035"/>
    <w:lvl w:ilvl="0">
      <w:start w:val="1"/>
      <w:numFmt w:val="decimal"/>
      <w:lvlText w:val="%1."/>
      <w:lvlJc w:val="left"/>
      <w:pPr>
        <w:tabs>
          <w:tab w:val="left" w:pos="840"/>
        </w:tabs>
        <w:ind w:left="84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8">
    <w:nsid w:val="3C955929"/>
    <w:multiLevelType w:val="multilevel"/>
    <w:tmpl w:val="3C955929"/>
    <w:lvl w:ilvl="0">
      <w:start w:val="5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2A0"/>
    <w:rsid w:val="00007D5F"/>
    <w:rsid w:val="00011A7D"/>
    <w:rsid w:val="00011DBF"/>
    <w:rsid w:val="0001624D"/>
    <w:rsid w:val="000204D0"/>
    <w:rsid w:val="00021CB2"/>
    <w:rsid w:val="000241E6"/>
    <w:rsid w:val="00025530"/>
    <w:rsid w:val="00050280"/>
    <w:rsid w:val="000525D5"/>
    <w:rsid w:val="000708D2"/>
    <w:rsid w:val="00071300"/>
    <w:rsid w:val="00081D02"/>
    <w:rsid w:val="000914CF"/>
    <w:rsid w:val="000A6A81"/>
    <w:rsid w:val="000B74C4"/>
    <w:rsid w:val="000B7A79"/>
    <w:rsid w:val="000C3538"/>
    <w:rsid w:val="000D1043"/>
    <w:rsid w:val="000F34D1"/>
    <w:rsid w:val="000F4799"/>
    <w:rsid w:val="00156ED6"/>
    <w:rsid w:val="00172A27"/>
    <w:rsid w:val="0017528C"/>
    <w:rsid w:val="001A1095"/>
    <w:rsid w:val="001B1C50"/>
    <w:rsid w:val="001C506F"/>
    <w:rsid w:val="001C5176"/>
    <w:rsid w:val="001C6F76"/>
    <w:rsid w:val="001D32E3"/>
    <w:rsid w:val="001F0B3C"/>
    <w:rsid w:val="00207519"/>
    <w:rsid w:val="00246906"/>
    <w:rsid w:val="00261F9E"/>
    <w:rsid w:val="0027628E"/>
    <w:rsid w:val="002D161B"/>
    <w:rsid w:val="002D5A0D"/>
    <w:rsid w:val="002F32D5"/>
    <w:rsid w:val="0030120E"/>
    <w:rsid w:val="0030186D"/>
    <w:rsid w:val="00303117"/>
    <w:rsid w:val="00306DEA"/>
    <w:rsid w:val="00306F98"/>
    <w:rsid w:val="003242FB"/>
    <w:rsid w:val="00341094"/>
    <w:rsid w:val="00365FA5"/>
    <w:rsid w:val="0037700D"/>
    <w:rsid w:val="003958AE"/>
    <w:rsid w:val="00395B8A"/>
    <w:rsid w:val="003A6267"/>
    <w:rsid w:val="003B2002"/>
    <w:rsid w:val="003B3CD1"/>
    <w:rsid w:val="003B4957"/>
    <w:rsid w:val="003D05B6"/>
    <w:rsid w:val="003D193D"/>
    <w:rsid w:val="003D4A84"/>
    <w:rsid w:val="003D7FA9"/>
    <w:rsid w:val="003E4974"/>
    <w:rsid w:val="004372A9"/>
    <w:rsid w:val="004525EA"/>
    <w:rsid w:val="004546D3"/>
    <w:rsid w:val="00473007"/>
    <w:rsid w:val="00491517"/>
    <w:rsid w:val="004C7AAA"/>
    <w:rsid w:val="004D0283"/>
    <w:rsid w:val="004D4F6C"/>
    <w:rsid w:val="004D7D3C"/>
    <w:rsid w:val="004E16E7"/>
    <w:rsid w:val="00516069"/>
    <w:rsid w:val="00521F4D"/>
    <w:rsid w:val="0053277F"/>
    <w:rsid w:val="00534723"/>
    <w:rsid w:val="005802B5"/>
    <w:rsid w:val="005808E8"/>
    <w:rsid w:val="00597183"/>
    <w:rsid w:val="005A0DE8"/>
    <w:rsid w:val="005C145D"/>
    <w:rsid w:val="005C56D3"/>
    <w:rsid w:val="00645941"/>
    <w:rsid w:val="00652199"/>
    <w:rsid w:val="006766EC"/>
    <w:rsid w:val="006E5E15"/>
    <w:rsid w:val="00726E70"/>
    <w:rsid w:val="00732518"/>
    <w:rsid w:val="007342D5"/>
    <w:rsid w:val="007433B2"/>
    <w:rsid w:val="00753AB6"/>
    <w:rsid w:val="00753F32"/>
    <w:rsid w:val="007561D2"/>
    <w:rsid w:val="007630D2"/>
    <w:rsid w:val="007878AC"/>
    <w:rsid w:val="007C0CE3"/>
    <w:rsid w:val="007C361A"/>
    <w:rsid w:val="007C662B"/>
    <w:rsid w:val="007D358E"/>
    <w:rsid w:val="007D39C1"/>
    <w:rsid w:val="007D729B"/>
    <w:rsid w:val="007E46A9"/>
    <w:rsid w:val="00810DBD"/>
    <w:rsid w:val="00821736"/>
    <w:rsid w:val="00826B6C"/>
    <w:rsid w:val="008354CB"/>
    <w:rsid w:val="00843D18"/>
    <w:rsid w:val="008458EC"/>
    <w:rsid w:val="00853DAD"/>
    <w:rsid w:val="00862956"/>
    <w:rsid w:val="00865537"/>
    <w:rsid w:val="008747BD"/>
    <w:rsid w:val="00882A1A"/>
    <w:rsid w:val="0089013A"/>
    <w:rsid w:val="008924DD"/>
    <w:rsid w:val="008D3F8B"/>
    <w:rsid w:val="008D660C"/>
    <w:rsid w:val="008E0639"/>
    <w:rsid w:val="008F39FB"/>
    <w:rsid w:val="0091375F"/>
    <w:rsid w:val="00933A8C"/>
    <w:rsid w:val="009544E7"/>
    <w:rsid w:val="00955A29"/>
    <w:rsid w:val="0096000F"/>
    <w:rsid w:val="00966489"/>
    <w:rsid w:val="009F0D45"/>
    <w:rsid w:val="009F6FFA"/>
    <w:rsid w:val="00A111B0"/>
    <w:rsid w:val="00A12D00"/>
    <w:rsid w:val="00A30B7E"/>
    <w:rsid w:val="00A74C83"/>
    <w:rsid w:val="00A91141"/>
    <w:rsid w:val="00AA30C7"/>
    <w:rsid w:val="00AB3938"/>
    <w:rsid w:val="00AB507A"/>
    <w:rsid w:val="00AB79AB"/>
    <w:rsid w:val="00AC5512"/>
    <w:rsid w:val="00B16F3C"/>
    <w:rsid w:val="00B45142"/>
    <w:rsid w:val="00B71BE4"/>
    <w:rsid w:val="00B85149"/>
    <w:rsid w:val="00B97F45"/>
    <w:rsid w:val="00BA1DBE"/>
    <w:rsid w:val="00BD1202"/>
    <w:rsid w:val="00BE1661"/>
    <w:rsid w:val="00C0149A"/>
    <w:rsid w:val="00C01B79"/>
    <w:rsid w:val="00C0331F"/>
    <w:rsid w:val="00C17DDB"/>
    <w:rsid w:val="00C24222"/>
    <w:rsid w:val="00C31A65"/>
    <w:rsid w:val="00C65218"/>
    <w:rsid w:val="00C81CED"/>
    <w:rsid w:val="00C8665B"/>
    <w:rsid w:val="00CA0437"/>
    <w:rsid w:val="00CA2013"/>
    <w:rsid w:val="00CA4A07"/>
    <w:rsid w:val="00CA517F"/>
    <w:rsid w:val="00CA5E91"/>
    <w:rsid w:val="00CA5F98"/>
    <w:rsid w:val="00CC00A6"/>
    <w:rsid w:val="00CD33ED"/>
    <w:rsid w:val="00CE7D22"/>
    <w:rsid w:val="00CF2808"/>
    <w:rsid w:val="00D21CA9"/>
    <w:rsid w:val="00D33FE9"/>
    <w:rsid w:val="00D368CC"/>
    <w:rsid w:val="00D625D2"/>
    <w:rsid w:val="00D631DA"/>
    <w:rsid w:val="00D641D3"/>
    <w:rsid w:val="00D70242"/>
    <w:rsid w:val="00D94407"/>
    <w:rsid w:val="00DA6DC2"/>
    <w:rsid w:val="00DD2D7E"/>
    <w:rsid w:val="00DE4715"/>
    <w:rsid w:val="00DE5841"/>
    <w:rsid w:val="00DF4414"/>
    <w:rsid w:val="00E041EB"/>
    <w:rsid w:val="00E06BED"/>
    <w:rsid w:val="00E1555C"/>
    <w:rsid w:val="00E17571"/>
    <w:rsid w:val="00E17AB7"/>
    <w:rsid w:val="00E52581"/>
    <w:rsid w:val="00E551F8"/>
    <w:rsid w:val="00E61A40"/>
    <w:rsid w:val="00E775C6"/>
    <w:rsid w:val="00E907FA"/>
    <w:rsid w:val="00E9771C"/>
    <w:rsid w:val="00EB0E94"/>
    <w:rsid w:val="00ED6928"/>
    <w:rsid w:val="00EE37D7"/>
    <w:rsid w:val="00F02918"/>
    <w:rsid w:val="00F07042"/>
    <w:rsid w:val="00F267D4"/>
    <w:rsid w:val="00F456C9"/>
    <w:rsid w:val="00F46FE2"/>
    <w:rsid w:val="00F54C59"/>
    <w:rsid w:val="00F63A6A"/>
    <w:rsid w:val="00F77A48"/>
    <w:rsid w:val="00F8193E"/>
    <w:rsid w:val="00F91E19"/>
    <w:rsid w:val="00FA0E5B"/>
    <w:rsid w:val="00FA7E06"/>
    <w:rsid w:val="00FD0205"/>
    <w:rsid w:val="00FD2F76"/>
    <w:rsid w:val="00FD4541"/>
    <w:rsid w:val="00FD4CCF"/>
    <w:rsid w:val="074C4807"/>
    <w:rsid w:val="0B001CE7"/>
    <w:rsid w:val="1495167C"/>
    <w:rsid w:val="155B0D1A"/>
    <w:rsid w:val="19B64DBC"/>
    <w:rsid w:val="19E13681"/>
    <w:rsid w:val="1C823FD5"/>
    <w:rsid w:val="23BB4C2C"/>
    <w:rsid w:val="25DC0855"/>
    <w:rsid w:val="25FB09DE"/>
    <w:rsid w:val="280136B2"/>
    <w:rsid w:val="2E770D48"/>
    <w:rsid w:val="304C672A"/>
    <w:rsid w:val="309D06CD"/>
    <w:rsid w:val="30F80DE7"/>
    <w:rsid w:val="310F5189"/>
    <w:rsid w:val="336A5368"/>
    <w:rsid w:val="36AC5EF8"/>
    <w:rsid w:val="3AF060BE"/>
    <w:rsid w:val="3C564AAE"/>
    <w:rsid w:val="40B52A37"/>
    <w:rsid w:val="41C276F1"/>
    <w:rsid w:val="44F617B2"/>
    <w:rsid w:val="483F1495"/>
    <w:rsid w:val="49154775"/>
    <w:rsid w:val="54B15980"/>
    <w:rsid w:val="56933917"/>
    <w:rsid w:val="5EE66340"/>
    <w:rsid w:val="64490695"/>
    <w:rsid w:val="69EB5D53"/>
    <w:rsid w:val="6D055F87"/>
    <w:rsid w:val="6F5C0815"/>
    <w:rsid w:val="70427A3C"/>
    <w:rsid w:val="73E865B9"/>
    <w:rsid w:val="76401F90"/>
    <w:rsid w:val="79D939F5"/>
    <w:rsid w:val="7A7051EE"/>
    <w:rsid w:val="7AFD3B58"/>
    <w:rsid w:val="7C000DFC"/>
    <w:rsid w:val="7CE73678"/>
    <w:rsid w:val="7DE922D5"/>
    <w:rsid w:val="7EA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locked/>
    <w:rPr>
      <w:b/>
      <w:bCs/>
      <w:kern w:val="44"/>
      <w:sz w:val="44"/>
      <w:szCs w:val="44"/>
    </w:rPr>
  </w:style>
  <w:style w:type="character" w:customStyle="1" w:styleId="HeaderChar">
    <w:name w:val="Header Char"/>
    <w:uiPriority w:val="99"/>
    <w:qFormat/>
    <w:locked/>
    <w:rPr>
      <w:kern w:val="2"/>
      <w:sz w:val="18"/>
      <w:szCs w:val="18"/>
    </w:rPr>
  </w:style>
  <w:style w:type="character" w:customStyle="1" w:styleId="FooterChar">
    <w:name w:val="Footer Char"/>
    <w:uiPriority w:val="99"/>
    <w:qFormat/>
    <w:locked/>
    <w:rPr>
      <w:kern w:val="2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locked/>
    <w:rPr>
      <w:sz w:val="2"/>
      <w:szCs w:val="2"/>
    </w:rPr>
  </w:style>
  <w:style w:type="character" w:customStyle="1" w:styleId="Char1">
    <w:name w:val="页眉 Char"/>
    <w:basedOn w:val="a0"/>
    <w:link w:val="a6"/>
    <w:uiPriority w:val="99"/>
    <w:semiHidden/>
    <w:qFormat/>
    <w:locked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locked/>
    <w:rPr>
      <w:sz w:val="18"/>
      <w:szCs w:val="18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  <w:rPr>
      <w:rFonts w:ascii="Calibri" w:hAnsi="Calibri" w:cs="Calibri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</w:rPr>
  </w:style>
  <w:style w:type="paragraph" w:customStyle="1" w:styleId="style1">
    <w:name w:val="style1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semiHidden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locked/>
    <w:rPr>
      <w:b/>
      <w:bCs/>
      <w:kern w:val="44"/>
      <w:sz w:val="44"/>
      <w:szCs w:val="44"/>
    </w:rPr>
  </w:style>
  <w:style w:type="character" w:customStyle="1" w:styleId="HeaderChar">
    <w:name w:val="Header Char"/>
    <w:uiPriority w:val="99"/>
    <w:qFormat/>
    <w:locked/>
    <w:rPr>
      <w:kern w:val="2"/>
      <w:sz w:val="18"/>
      <w:szCs w:val="18"/>
    </w:rPr>
  </w:style>
  <w:style w:type="character" w:customStyle="1" w:styleId="FooterChar">
    <w:name w:val="Footer Char"/>
    <w:uiPriority w:val="99"/>
    <w:qFormat/>
    <w:locked/>
    <w:rPr>
      <w:kern w:val="2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qFormat/>
    <w:locked/>
    <w:rPr>
      <w:sz w:val="2"/>
      <w:szCs w:val="2"/>
    </w:rPr>
  </w:style>
  <w:style w:type="character" w:customStyle="1" w:styleId="Char1">
    <w:name w:val="页眉 Char"/>
    <w:basedOn w:val="a0"/>
    <w:link w:val="a6"/>
    <w:uiPriority w:val="99"/>
    <w:semiHidden/>
    <w:qFormat/>
    <w:locked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qFormat/>
    <w:locked/>
    <w:rPr>
      <w:sz w:val="18"/>
      <w:szCs w:val="18"/>
    </w:rPr>
  </w:style>
  <w:style w:type="paragraph" w:customStyle="1" w:styleId="10">
    <w:name w:val="列出段落1"/>
    <w:basedOn w:val="a"/>
    <w:uiPriority w:val="99"/>
    <w:qFormat/>
    <w:pPr>
      <w:ind w:firstLineChars="200" w:firstLine="420"/>
    </w:pPr>
    <w:rPr>
      <w:rFonts w:ascii="Calibri" w:hAnsi="Calibri" w:cs="Calibri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</w:rPr>
  </w:style>
  <w:style w:type="paragraph" w:customStyle="1" w:styleId="style1">
    <w:name w:val="style1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150"/>
    <customShpInfo spid="_x0000_s2153"/>
    <customShpInfo spid="_x0000_s2152"/>
    <customShpInfo spid="_x0000_s2151"/>
    <customShpInfo spid="_x0000_s2055"/>
    <customShpInfo spid="_x0000_s2052"/>
    <customShpInfo spid="_x0000_s2066"/>
    <customShpInfo spid="_x0000_s2050"/>
    <customShpInfo spid="_x0000_s2051"/>
    <customShpInfo spid="_x0000_s2056"/>
    <customShpInfo spid="_x0000_s2057"/>
    <customShpInfo spid="_x0000_s2058"/>
    <customShpInfo spid="_x0000_s2059"/>
    <customShpInfo spid="_x0000_s2054"/>
    <customShpInfo spid="_x0000_s2053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517</Words>
  <Characters>2949</Characters>
  <Application>Microsoft Office Word</Application>
  <DocSecurity>0</DocSecurity>
  <Lines>24</Lines>
  <Paragraphs>6</Paragraphs>
  <ScaleCrop>false</ScaleCrop>
  <Company>Xtzj.Com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一、纸张叠高</dc:title>
  <dc:creator>Xtzj.User</dc:creator>
  <cp:lastModifiedBy>Lenovo</cp:lastModifiedBy>
  <cp:revision>3</cp:revision>
  <cp:lastPrinted>2020-09-14T07:33:00Z</cp:lastPrinted>
  <dcterms:created xsi:type="dcterms:W3CDTF">2021-09-14T03:50:00Z</dcterms:created>
  <dcterms:modified xsi:type="dcterms:W3CDTF">2021-09-16T09:13:00Z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