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8E55" w14:textId="77777777" w:rsidR="00BA6E0B" w:rsidRPr="00A204AD" w:rsidRDefault="00BA6E0B" w:rsidP="00BA6E0B">
      <w:pPr>
        <w:rPr>
          <w:rFonts w:ascii="Times New Roman" w:eastAsia="宋体" w:hAnsi="Calibri" w:cs="Times New Roman"/>
          <w:color w:val="444444"/>
          <w:kern w:val="0"/>
          <w:sz w:val="28"/>
          <w:szCs w:val="28"/>
        </w:rPr>
      </w:pPr>
      <w:r w:rsidRPr="00A204AD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附件</w:t>
      </w:r>
      <w:r w:rsidRPr="00A204AD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1</w:t>
      </w:r>
    </w:p>
    <w:p w14:paraId="25214B37" w14:textId="77777777" w:rsidR="00BA6E0B" w:rsidRPr="00D15AEB" w:rsidRDefault="00BA6E0B" w:rsidP="00BA6E0B">
      <w:pPr>
        <w:jc w:val="center"/>
        <w:rPr>
          <w:rFonts w:ascii="黑体" w:eastAsia="黑体" w:hAnsi="黑体" w:cs="Times New Roman"/>
          <w:color w:val="444444"/>
          <w:kern w:val="0"/>
          <w:sz w:val="32"/>
          <w:szCs w:val="32"/>
        </w:rPr>
      </w:pPr>
      <w:r w:rsidRPr="00D15AEB">
        <w:rPr>
          <w:rFonts w:ascii="黑体" w:eastAsia="黑体" w:hAnsi="黑体" w:cs="Times New Roman" w:hint="eastAsia"/>
          <w:color w:val="444444"/>
          <w:kern w:val="0"/>
          <w:sz w:val="32"/>
          <w:szCs w:val="32"/>
        </w:rPr>
        <w:t>徐汇区青少年科学研究院简介</w:t>
      </w:r>
    </w:p>
    <w:p w14:paraId="094F4C09" w14:textId="77777777" w:rsidR="00BA6E0B" w:rsidRPr="00CE4374" w:rsidRDefault="00BA6E0B" w:rsidP="00BA6E0B">
      <w:pPr>
        <w:ind w:firstLineChars="200" w:firstLine="560"/>
        <w:rPr>
          <w:rFonts w:ascii="Times New Roman" w:eastAsia="宋体" w:hAnsi="Calibri" w:cs="Times New Roman"/>
          <w:color w:val="444444"/>
          <w:kern w:val="0"/>
          <w:sz w:val="28"/>
          <w:szCs w:val="28"/>
        </w:rPr>
      </w:pPr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徐汇区青少年科学研究院（以下简称“科学研究院”）于</w:t>
      </w:r>
      <w:r w:rsidRPr="00CE4374">
        <w:rPr>
          <w:rFonts w:ascii="Times New Roman" w:eastAsia="宋体" w:hAnsi="Calibri" w:cs="Times New Roman"/>
          <w:color w:val="444444"/>
          <w:kern w:val="0"/>
          <w:sz w:val="28"/>
          <w:szCs w:val="28"/>
        </w:rPr>
        <w:t>2008</w:t>
      </w:r>
      <w:r w:rsidRPr="00CE4374">
        <w:rPr>
          <w:rFonts w:ascii="Times New Roman" w:eastAsia="宋体" w:hAnsi="Calibri" w:cs="Times New Roman"/>
          <w:color w:val="444444"/>
          <w:kern w:val="0"/>
          <w:sz w:val="28"/>
          <w:szCs w:val="28"/>
        </w:rPr>
        <w:t>年</w:t>
      </w:r>
      <w:r w:rsidRPr="00CE4374">
        <w:rPr>
          <w:rFonts w:ascii="Times New Roman" w:eastAsia="宋体" w:hAnsi="Calibri" w:cs="Times New Roman"/>
          <w:color w:val="444444"/>
          <w:kern w:val="0"/>
          <w:sz w:val="28"/>
          <w:szCs w:val="28"/>
        </w:rPr>
        <w:t>9</w:t>
      </w:r>
      <w:r w:rsidRPr="00CE4374">
        <w:rPr>
          <w:rFonts w:ascii="Times New Roman" w:eastAsia="宋体" w:hAnsi="Calibri" w:cs="Times New Roman"/>
          <w:color w:val="444444"/>
          <w:kern w:val="0"/>
          <w:sz w:val="28"/>
          <w:szCs w:val="28"/>
        </w:rPr>
        <w:t>月由徐汇区教育局命名，在徐汇区青少年活动中心成立。成立至今，科学研究</w:t>
      </w:r>
      <w:proofErr w:type="gramStart"/>
      <w:r w:rsidRPr="00CE4374">
        <w:rPr>
          <w:rFonts w:ascii="Times New Roman" w:eastAsia="宋体" w:hAnsi="Calibri" w:cs="Times New Roman"/>
          <w:color w:val="444444"/>
          <w:kern w:val="0"/>
          <w:sz w:val="28"/>
          <w:szCs w:val="28"/>
        </w:rPr>
        <w:t>院积极</w:t>
      </w:r>
      <w:proofErr w:type="gramEnd"/>
      <w:r w:rsidRPr="00CE4374">
        <w:rPr>
          <w:rFonts w:ascii="Times New Roman" w:eastAsia="宋体" w:hAnsi="Calibri" w:cs="Times New Roman"/>
          <w:color w:val="444444"/>
          <w:kern w:val="0"/>
          <w:sz w:val="28"/>
          <w:szCs w:val="28"/>
        </w:rPr>
        <w:t>搭建区域性青少年创新素养培育和实践能力提升的创新实践平台，努力构建小学</w:t>
      </w:r>
      <w:r w:rsidRPr="00CE4374">
        <w:rPr>
          <w:rFonts w:ascii="Times New Roman" w:eastAsia="宋体" w:hAnsi="Calibri" w:cs="Times New Roman"/>
          <w:color w:val="444444"/>
          <w:kern w:val="0"/>
          <w:sz w:val="28"/>
          <w:szCs w:val="28"/>
        </w:rPr>
        <w:t>—</w:t>
      </w:r>
      <w:r w:rsidRPr="00CE4374">
        <w:rPr>
          <w:rFonts w:ascii="Times New Roman" w:eastAsia="宋体" w:hAnsi="Calibri" w:cs="Times New Roman"/>
          <w:color w:val="444444"/>
          <w:kern w:val="0"/>
          <w:sz w:val="28"/>
          <w:szCs w:val="28"/>
        </w:rPr>
        <w:t>初中阶梯式校外教育场所。科学研究</w:t>
      </w:r>
      <w:proofErr w:type="gramStart"/>
      <w:r w:rsidRPr="00CE4374">
        <w:rPr>
          <w:rFonts w:ascii="Times New Roman" w:eastAsia="宋体" w:hAnsi="Calibri" w:cs="Times New Roman"/>
          <w:color w:val="444444"/>
          <w:kern w:val="0"/>
          <w:sz w:val="28"/>
          <w:szCs w:val="28"/>
        </w:rPr>
        <w:t>院探索</w:t>
      </w:r>
      <w:proofErr w:type="gramEnd"/>
      <w:r w:rsidRPr="00CE4374">
        <w:rPr>
          <w:rFonts w:ascii="Times New Roman" w:eastAsia="宋体" w:hAnsi="Calibri" w:cs="Times New Roman"/>
          <w:color w:val="444444"/>
          <w:kern w:val="0"/>
          <w:sz w:val="28"/>
          <w:szCs w:val="28"/>
        </w:rPr>
        <w:t>以项目化学习为特征的课程体系，以实践活动为主要形式进行项目学习和探究，以问题解决、任务驱动为导向，以课题研究为主要内容构建课程及活动框架，为徐汇区培养青少年创新人才奠定基础。</w:t>
      </w:r>
    </w:p>
    <w:p w14:paraId="42249A96" w14:textId="77777777" w:rsidR="00BA6E0B" w:rsidRPr="00CE4374" w:rsidRDefault="00BA6E0B" w:rsidP="00BA6E0B">
      <w:pPr>
        <w:ind w:firstLineChars="200" w:firstLine="560"/>
        <w:rPr>
          <w:rFonts w:ascii="Times New Roman" w:eastAsia="宋体" w:hAnsi="Calibri" w:cs="Times New Roman"/>
          <w:color w:val="444444"/>
          <w:kern w:val="0"/>
          <w:sz w:val="28"/>
          <w:szCs w:val="28"/>
        </w:rPr>
      </w:pPr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科学研究院在全区范围内招收品学兼优、学有余力，在科技方面具有浓厚兴趣和一定潜质或特长的小学、初中生开展为期</w:t>
      </w:r>
      <w:proofErr w:type="gramStart"/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一</w:t>
      </w:r>
      <w:proofErr w:type="gramEnd"/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学年的</w:t>
      </w:r>
      <w:proofErr w:type="gramStart"/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科学学习</w:t>
      </w:r>
      <w:proofErr w:type="gramEnd"/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和科技创新实践活动。科学研究院依托徐汇区青少年科技导师团，建立了“三导师”制的指</w:t>
      </w:r>
      <w:r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导体系，对学员进行不同深度、不同专题的指导和管理。科学研究院</w:t>
      </w:r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与中科院上海分院、上海</w:t>
      </w:r>
      <w:r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交通大学</w:t>
      </w:r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、华东师范大学、华东理工大学、上海大学、上海师范大学等高校院所，以及科技展馆等社会科普单位进行共建，为区内青少年打造</w:t>
      </w:r>
      <w:proofErr w:type="gramStart"/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科学学习</w:t>
      </w:r>
      <w:proofErr w:type="gramEnd"/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和科技创新实践的新空间。</w:t>
      </w:r>
    </w:p>
    <w:p w14:paraId="114B3181" w14:textId="77777777" w:rsidR="00BA6E0B" w:rsidRDefault="00BA6E0B" w:rsidP="00BA6E0B">
      <w:pPr>
        <w:ind w:firstLineChars="200" w:firstLine="560"/>
        <w:rPr>
          <w:rFonts w:ascii="Times New Roman" w:eastAsia="宋体" w:hAnsi="Calibri" w:cs="Times New Roman"/>
          <w:color w:val="444444"/>
          <w:kern w:val="0"/>
          <w:sz w:val="28"/>
          <w:szCs w:val="28"/>
        </w:rPr>
      </w:pPr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科学研究院通过丰富多彩的主题实践活动和建立多元评价体系，引导学员承担社会责任，将创新实践与社会生活有效衔接，促使小研究员的科学素养和人文素养得到全面发展，所培养的小研究员在全国及上海市的各项科技竞赛</w:t>
      </w:r>
      <w:r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活动</w:t>
      </w:r>
      <w:r w:rsidRPr="00CE4374"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中屡获殊荣，成绩斐然。</w:t>
      </w:r>
    </w:p>
    <w:p w14:paraId="2ED1F16C" w14:textId="77777777" w:rsidR="001705FA" w:rsidRPr="00BA6E0B" w:rsidRDefault="001705FA" w:rsidP="00BA6E0B"/>
    <w:sectPr w:rsidR="001705FA" w:rsidRPr="00BA6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0B"/>
    <w:rsid w:val="001705FA"/>
    <w:rsid w:val="00B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F9E7"/>
  <w15:chartTrackingRefBased/>
  <w15:docId w15:val="{F24E4AD8-36BD-445D-8C84-74A1FE6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0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2021-06-16T04:29:00Z</dcterms:created>
  <dcterms:modified xsi:type="dcterms:W3CDTF">2021-06-16T04:30:00Z</dcterms:modified>
</cp:coreProperties>
</file>