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38589E55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2025年徐汇区学生艺术单项比赛</w:t>
      </w:r>
      <w:r>
        <w:rPr>
          <w:rFonts w:hint="eastAsia" w:ascii="黑体" w:eastAsia="黑体"/>
          <w:sz w:val="32"/>
          <w:szCs w:val="32"/>
          <w:lang w:val="en-US" w:eastAsia="zh-CN"/>
        </w:rPr>
        <w:t>舞蹈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（姓名）同学，于2025年11月</w:t>
      </w:r>
      <w:r>
        <w:rPr>
          <w:rFonts w:hint="eastAsia"/>
          <w:sz w:val="28"/>
          <w:szCs w:val="36"/>
          <w:lang w:val="en-US" w:eastAsia="zh-CN"/>
        </w:rPr>
        <w:t>23</w:t>
      </w:r>
      <w:r>
        <w:rPr>
          <w:rFonts w:hint="eastAsia"/>
          <w:sz w:val="28"/>
          <w:szCs w:val="36"/>
        </w:rPr>
        <w:t>日参加2025年徐汇区学生艺术单项比赛</w:t>
      </w:r>
      <w:r>
        <w:rPr>
          <w:rFonts w:hint="eastAsia"/>
          <w:sz w:val="28"/>
          <w:szCs w:val="36"/>
          <w:lang w:val="en-US" w:eastAsia="zh-CN"/>
        </w:rPr>
        <w:t>舞蹈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74397"/>
    <w:rsid w:val="00695B09"/>
    <w:rsid w:val="006C1C14"/>
    <w:rsid w:val="007800F0"/>
    <w:rsid w:val="00944657"/>
    <w:rsid w:val="009E6710"/>
    <w:rsid w:val="00B546C4"/>
    <w:rsid w:val="00BC524E"/>
    <w:rsid w:val="00F56E3F"/>
    <w:rsid w:val="020350E3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87F6840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156</Characters>
  <Lines>1</Lines>
  <Paragraphs>1</Paragraphs>
  <TotalTime>42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Frozen</cp:lastModifiedBy>
  <cp:lastPrinted>2012-06-26T05:14:00Z</cp:lastPrinted>
  <dcterms:modified xsi:type="dcterms:W3CDTF">2025-11-13T07:43:10Z</dcterms:modified>
  <dc:title>2012年“海之魅”上海市青少年科技夏令营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eyJoZGlkIjoiNTQ4ZTJjZTE2ZGQzZmQ5NTA4Mjc0YWQxNTRhYTk1ZTQiLCJ1c2VySWQiOiIyMzk3OTQ1MjAifQ==</vt:lpwstr>
  </property>
</Properties>
</file>